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C5" w:rsidRDefault="002018C5" w:rsidP="002018C5">
      <w:pPr>
        <w:rPr>
          <w:b/>
          <w:sz w:val="28"/>
        </w:rPr>
      </w:pPr>
      <w:r>
        <w:rPr>
          <w:b/>
          <w:sz w:val="28"/>
        </w:rPr>
        <w:t>Příloha číslo</w:t>
      </w:r>
      <w:r w:rsidR="00EC7C95">
        <w:rPr>
          <w:b/>
          <w:sz w:val="28"/>
        </w:rPr>
        <w:t xml:space="preserve"> 1</w:t>
      </w:r>
      <w:r>
        <w:rPr>
          <w:b/>
          <w:sz w:val="28"/>
        </w:rPr>
        <w:t xml:space="preserve">: </w:t>
      </w:r>
    </w:p>
    <w:p w:rsidR="0015082B" w:rsidRDefault="0010094E" w:rsidP="002018C5">
      <w:pPr>
        <w:rPr>
          <w:b/>
          <w:sz w:val="28"/>
        </w:rPr>
      </w:pPr>
      <w:r>
        <w:rPr>
          <w:b/>
          <w:sz w:val="28"/>
        </w:rPr>
        <w:t>Podrobná specifikace služeb</w:t>
      </w:r>
      <w:r w:rsidR="002018C5">
        <w:rPr>
          <w:b/>
          <w:sz w:val="28"/>
        </w:rPr>
        <w:t xml:space="preserve"> k zakázce „</w:t>
      </w:r>
      <w:r w:rsidR="000764DC" w:rsidRPr="000764DC">
        <w:rPr>
          <w:b/>
          <w:sz w:val="28"/>
        </w:rPr>
        <w:t xml:space="preserve">Výběrové řízení na zajištění služby – zahraničního jazykově-vzdělávacího pobytu </w:t>
      </w:r>
      <w:r w:rsidR="00272E04" w:rsidRPr="00272E04">
        <w:rPr>
          <w:b/>
          <w:sz w:val="28"/>
          <w:szCs w:val="28"/>
        </w:rPr>
        <w:t>pro 45 žáků a 4 učitele /dozor/ ZŠ</w:t>
      </w:r>
      <w:r w:rsidR="00272E04" w:rsidRPr="000764DC">
        <w:rPr>
          <w:b/>
          <w:sz w:val="28"/>
        </w:rPr>
        <w:t xml:space="preserve"> </w:t>
      </w:r>
      <w:r w:rsidR="000764DC" w:rsidRPr="000764DC">
        <w:rPr>
          <w:b/>
          <w:sz w:val="28"/>
        </w:rPr>
        <w:t>Veltrusy, okres Mělník</w:t>
      </w:r>
      <w:r w:rsidR="002018C5">
        <w:rPr>
          <w:b/>
          <w:sz w:val="28"/>
        </w:rPr>
        <w:t>“</w:t>
      </w:r>
    </w:p>
    <w:p w:rsidR="000764DC" w:rsidRDefault="000764DC" w:rsidP="002018C5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0764DC" w:rsidRPr="00427B93" w:rsidTr="000764D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64DC" w:rsidRPr="008C13DD" w:rsidRDefault="000764DC" w:rsidP="00524EA1">
            <w:pPr>
              <w:rPr>
                <w:rFonts w:eastAsia="Calibri" w:cs="Times New Roman"/>
                <w:b/>
              </w:rPr>
            </w:pPr>
            <w:r w:rsidRPr="008C13DD">
              <w:rPr>
                <w:rFonts w:eastAsia="Calibri" w:cs="Times New Roman"/>
                <w:b/>
              </w:rPr>
              <w:t>Název/ obchodní firma zadavatele</w:t>
            </w:r>
            <w:r>
              <w:rPr>
                <w:rFonts w:eastAsia="Calibri" w:cs="Times New Roman"/>
                <w:b/>
              </w:rPr>
              <w:t>, právní forma</w:t>
            </w:r>
            <w:r w:rsidRPr="008C13DD">
              <w:rPr>
                <w:rFonts w:eastAsia="Calibri" w:cs="Times New Roman"/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DC" w:rsidRPr="000764DC" w:rsidRDefault="000764DC" w:rsidP="00524EA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Základní škola Veltrusy, okres Mělník</w:t>
            </w:r>
          </w:p>
        </w:tc>
      </w:tr>
      <w:tr w:rsidR="000764DC" w:rsidRPr="00427B93" w:rsidTr="000764D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64DC" w:rsidRPr="008C13DD" w:rsidRDefault="000764DC" w:rsidP="00524EA1">
            <w:pPr>
              <w:rPr>
                <w:rFonts w:eastAsia="Calibri" w:cs="Times New Roman"/>
                <w:b/>
              </w:rPr>
            </w:pPr>
            <w:r w:rsidRPr="008C13DD">
              <w:rPr>
                <w:rFonts w:eastAsia="Calibri" w:cs="Times New Roman"/>
                <w:b/>
              </w:rPr>
              <w:t>Sídlo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DC" w:rsidRPr="000764DC" w:rsidRDefault="000764DC" w:rsidP="00524EA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Opletalova 493</w:t>
            </w:r>
          </w:p>
          <w:p w:rsidR="000764DC" w:rsidRPr="002F7C3B" w:rsidRDefault="000764DC" w:rsidP="00524EA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277 46 Veltrusy</w:t>
            </w:r>
          </w:p>
        </w:tc>
      </w:tr>
      <w:tr w:rsidR="000764DC" w:rsidRPr="002F4187" w:rsidTr="00524EA1">
        <w:tc>
          <w:tcPr>
            <w:tcW w:w="3227" w:type="dxa"/>
            <w:shd w:val="clear" w:color="auto" w:fill="BFBFBF"/>
          </w:tcPr>
          <w:p w:rsidR="000764DC" w:rsidRPr="008C13DD" w:rsidRDefault="000764DC" w:rsidP="00524EA1">
            <w:pPr>
              <w:rPr>
                <w:rFonts w:eastAsia="Calibri" w:cs="Times New Roman"/>
                <w:b/>
              </w:rPr>
            </w:pPr>
            <w:r w:rsidRPr="008C13DD">
              <w:rPr>
                <w:rFonts w:eastAsia="Calibri" w:cs="Times New Roman"/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0764DC" w:rsidRPr="002F4187" w:rsidRDefault="000764DC" w:rsidP="00524EA1">
            <w:pPr>
              <w:rPr>
                <w:rFonts w:eastAsia="Calibri" w:cs="Times New Roman"/>
                <w:highlight w:val="yellow"/>
              </w:rPr>
            </w:pPr>
            <w:r w:rsidRPr="002F4187">
              <w:rPr>
                <w:rFonts w:eastAsia="Calibri" w:cs="Times New Roman"/>
              </w:rPr>
              <w:t>CZ.1.07/1.1.00/56.0387</w:t>
            </w:r>
          </w:p>
        </w:tc>
      </w:tr>
      <w:tr w:rsidR="000764DC" w:rsidRPr="002F4187" w:rsidTr="00524EA1">
        <w:tc>
          <w:tcPr>
            <w:tcW w:w="3227" w:type="dxa"/>
            <w:shd w:val="clear" w:color="auto" w:fill="BFBFBF"/>
          </w:tcPr>
          <w:p w:rsidR="000764DC" w:rsidRPr="008C13DD" w:rsidRDefault="000764DC" w:rsidP="00524EA1">
            <w:pPr>
              <w:rPr>
                <w:rFonts w:eastAsia="Calibri" w:cs="Times New Roman"/>
                <w:b/>
              </w:rPr>
            </w:pPr>
            <w:r w:rsidRPr="008C13DD">
              <w:rPr>
                <w:rFonts w:eastAsia="Calibri" w:cs="Times New Roman"/>
                <w:b/>
              </w:rPr>
              <w:t>Název projektu:</w:t>
            </w:r>
          </w:p>
        </w:tc>
        <w:tc>
          <w:tcPr>
            <w:tcW w:w="5985" w:type="dxa"/>
          </w:tcPr>
          <w:p w:rsidR="000764DC" w:rsidRPr="002F4187" w:rsidRDefault="000764DC" w:rsidP="00524EA1">
            <w:pPr>
              <w:rPr>
                <w:rFonts w:eastAsia="Calibri" w:cs="Times New Roman"/>
              </w:rPr>
            </w:pPr>
            <w:r w:rsidRPr="002F4187">
              <w:rPr>
                <w:rFonts w:eastAsia="Calibri" w:cs="Times New Roman"/>
              </w:rPr>
              <w:t>Výzva 56 pro ZŠ Veltrusy</w:t>
            </w:r>
          </w:p>
        </w:tc>
      </w:tr>
      <w:tr w:rsidR="000764DC" w:rsidRPr="002F4187" w:rsidTr="00524EA1">
        <w:tc>
          <w:tcPr>
            <w:tcW w:w="3227" w:type="dxa"/>
            <w:shd w:val="clear" w:color="auto" w:fill="BFBFBF"/>
          </w:tcPr>
          <w:p w:rsidR="000764DC" w:rsidRPr="008C13DD" w:rsidRDefault="000764DC" w:rsidP="00524EA1">
            <w:pPr>
              <w:rPr>
                <w:rFonts w:eastAsia="Calibri" w:cs="Times New Roman"/>
                <w:b/>
              </w:rPr>
            </w:pPr>
            <w:r w:rsidRPr="008C13DD">
              <w:rPr>
                <w:rFonts w:eastAsia="Calibri" w:cs="Times New Roman"/>
                <w:b/>
              </w:rPr>
              <w:t>Název</w:t>
            </w:r>
            <w:r>
              <w:rPr>
                <w:rFonts w:eastAsia="Calibri" w:cs="Times New Roman"/>
                <w:b/>
              </w:rPr>
              <w:t xml:space="preserve"> veřejné</w:t>
            </w:r>
            <w:r w:rsidRPr="008C13DD">
              <w:rPr>
                <w:rFonts w:eastAsia="Calibri" w:cs="Times New Roman"/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0764DC" w:rsidRPr="002F4187" w:rsidRDefault="000764DC" w:rsidP="00524EA1">
            <w:pPr>
              <w:rPr>
                <w:rFonts w:eastAsia="Calibri" w:cs="Times New Roman"/>
              </w:rPr>
            </w:pPr>
            <w:r w:rsidRPr="002F4187">
              <w:rPr>
                <w:rFonts w:eastAsia="Calibri" w:cs="Times New Roman"/>
              </w:rPr>
              <w:t xml:space="preserve">Výběrové řízení na zajištění služby – zahraničního jazykově-vzdělávacího pobytu </w:t>
            </w:r>
            <w:r w:rsidR="001B0DFD" w:rsidRPr="002F4187">
              <w:t xml:space="preserve">pro 45 </w:t>
            </w:r>
            <w:r w:rsidR="001B0DFD">
              <w:t>žáků a 4 učitele /dozor/ ZŠ</w:t>
            </w:r>
            <w:r w:rsidR="001B0DFD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Veltrusy, okres Mělník</w:t>
            </w:r>
          </w:p>
        </w:tc>
      </w:tr>
    </w:tbl>
    <w:p w:rsidR="000764DC" w:rsidRDefault="000764DC" w:rsidP="000764DC">
      <w:pPr>
        <w:spacing w:line="360" w:lineRule="auto"/>
        <w:rPr>
          <w:b/>
          <w:sz w:val="28"/>
        </w:rPr>
      </w:pPr>
    </w:p>
    <w:p w:rsidR="000764DC" w:rsidRPr="00A34AAB" w:rsidRDefault="000764DC" w:rsidP="000764DC">
      <w:pPr>
        <w:rPr>
          <w:rFonts w:cs="Times New Roman"/>
        </w:rPr>
      </w:pPr>
      <w:r w:rsidRPr="00A34AAB">
        <w:t xml:space="preserve">Minimální požadavky: </w:t>
      </w:r>
    </w:p>
    <w:p w:rsidR="000764DC" w:rsidRPr="00621643" w:rsidRDefault="000764DC" w:rsidP="000764DC">
      <w:pPr>
        <w:pStyle w:val="Default"/>
        <w:numPr>
          <w:ilvl w:val="0"/>
          <w:numId w:val="7"/>
        </w:numPr>
        <w:spacing w:line="276" w:lineRule="auto"/>
        <w:rPr>
          <w:u w:val="single"/>
        </w:rPr>
      </w:pPr>
      <w:r>
        <w:rPr>
          <w:u w:val="single"/>
        </w:rPr>
        <w:t>6</w:t>
      </w:r>
      <w:r w:rsidRPr="00621643">
        <w:rPr>
          <w:u w:val="single"/>
        </w:rPr>
        <w:t>denní jazykově- vzdělávací pobyt pro 4</w:t>
      </w:r>
      <w:r>
        <w:rPr>
          <w:u w:val="single"/>
        </w:rPr>
        <w:t>5</w:t>
      </w:r>
      <w:r w:rsidRPr="00621643">
        <w:rPr>
          <w:u w:val="single"/>
        </w:rPr>
        <w:t xml:space="preserve"> žáků (11 – 16let) a pro 4 pedagogy </w:t>
      </w:r>
      <w:r w:rsidR="001B0DFD">
        <w:rPr>
          <w:u w:val="single"/>
        </w:rPr>
        <w:t>/dozor/</w:t>
      </w:r>
      <w:r w:rsidRPr="00621643">
        <w:rPr>
          <w:u w:val="single"/>
        </w:rPr>
        <w:t xml:space="preserve"> (4</w:t>
      </w:r>
      <w:r>
        <w:rPr>
          <w:u w:val="single"/>
        </w:rPr>
        <w:t> </w:t>
      </w:r>
      <w:proofErr w:type="gramStart"/>
      <w:r w:rsidRPr="00621643">
        <w:rPr>
          <w:u w:val="single"/>
        </w:rPr>
        <w:t>noci,  9</w:t>
      </w:r>
      <w:r>
        <w:rPr>
          <w:u w:val="single"/>
        </w:rPr>
        <w:t xml:space="preserve"> </w:t>
      </w:r>
      <w:r w:rsidRPr="00621643">
        <w:rPr>
          <w:u w:val="single"/>
        </w:rPr>
        <w:t>výukových</w:t>
      </w:r>
      <w:proofErr w:type="gramEnd"/>
      <w:r w:rsidRPr="00621643">
        <w:rPr>
          <w:u w:val="single"/>
        </w:rPr>
        <w:t xml:space="preserve"> hodin)</w:t>
      </w:r>
      <w:r>
        <w:rPr>
          <w:u w:val="single"/>
        </w:rPr>
        <w:t xml:space="preserve"> ZŠ Veltrusy, okres Mělník</w:t>
      </w:r>
    </w:p>
    <w:p w:rsidR="000764DC" w:rsidRDefault="000764DC" w:rsidP="000764DC">
      <w:pPr>
        <w:pStyle w:val="Default"/>
        <w:spacing w:line="276" w:lineRule="auto"/>
        <w:ind w:left="720"/>
      </w:pPr>
    </w:p>
    <w:p w:rsidR="000764DC" w:rsidRDefault="000764DC" w:rsidP="009A11ED">
      <w:pPr>
        <w:pStyle w:val="Default"/>
        <w:spacing w:line="276" w:lineRule="auto"/>
      </w:pPr>
      <w:r>
        <w:t>Program:</w:t>
      </w:r>
    </w:p>
    <w:p w:rsidR="000764DC" w:rsidRPr="009A11ED" w:rsidRDefault="000764DC" w:rsidP="000764DC">
      <w:pPr>
        <w:numPr>
          <w:ilvl w:val="0"/>
          <w:numId w:val="8"/>
        </w:numPr>
        <w:shd w:val="clear" w:color="auto" w:fill="FFFFFF"/>
        <w:jc w:val="left"/>
        <w:rPr>
          <w:rFonts w:eastAsia="Times New Roman" w:cs="Times New Roman"/>
          <w:color w:val="000000"/>
          <w:szCs w:val="24"/>
          <w:lang w:eastAsia="cs-CZ"/>
        </w:rPr>
      </w:pPr>
      <w:r w:rsidRPr="009A11ED">
        <w:rPr>
          <w:rFonts w:eastAsia="Times New Roman" w:cs="Times New Roman"/>
          <w:b/>
          <w:color w:val="000000"/>
          <w:szCs w:val="24"/>
          <w:lang w:eastAsia="cs-CZ"/>
        </w:rPr>
        <w:t>den - sobota</w:t>
      </w:r>
      <w:r w:rsidRPr="009A11ED">
        <w:rPr>
          <w:rFonts w:eastAsia="Times New Roman" w:cs="Times New Roman"/>
          <w:b/>
          <w:color w:val="000000"/>
          <w:szCs w:val="24"/>
          <w:lang w:eastAsia="cs-CZ"/>
        </w:rPr>
        <w:tab/>
      </w:r>
      <w:r w:rsidRPr="009A11ED">
        <w:rPr>
          <w:rFonts w:eastAsia="Times New Roman" w:cs="Times New Roman"/>
          <w:color w:val="000000"/>
          <w:szCs w:val="24"/>
          <w:lang w:eastAsia="cs-CZ"/>
        </w:rPr>
        <w:t>odjezd z ČR do UK</w:t>
      </w:r>
    </w:p>
    <w:p w:rsidR="009A11ED" w:rsidRPr="009A11ED" w:rsidRDefault="009A11ED" w:rsidP="009A11ED">
      <w:pPr>
        <w:pStyle w:val="Normlnweb"/>
        <w:ind w:left="360"/>
        <w:jc w:val="both"/>
      </w:pPr>
      <w:r w:rsidRPr="009A11ED">
        <w:t xml:space="preserve">2. den -  Londýn. Příjezd v ranních hodinách k O2 aréně, nadzemkou DLR do centra města k pevnosti Tower. Dále Tower </w:t>
      </w:r>
      <w:proofErr w:type="spellStart"/>
      <w:r w:rsidRPr="009A11ED">
        <w:t>Bridge</w:t>
      </w:r>
      <w:proofErr w:type="spellEnd"/>
      <w:r w:rsidRPr="009A11ED">
        <w:t xml:space="preserve">. Pokračování po jižní promenádě řeky Temže k </w:t>
      </w:r>
      <w:proofErr w:type="gramStart"/>
      <w:r w:rsidRPr="009A11ED">
        <w:t>London</w:t>
      </w:r>
      <w:proofErr w:type="gramEnd"/>
      <w:r w:rsidRPr="009A11ED">
        <w:t xml:space="preserve"> </w:t>
      </w:r>
      <w:proofErr w:type="spellStart"/>
      <w:r w:rsidRPr="009A11ED">
        <w:t>Eye</w:t>
      </w:r>
      <w:proofErr w:type="spellEnd"/>
      <w:r w:rsidRPr="009A11ED">
        <w:t xml:space="preserve"> - jízda na kole. Přes </w:t>
      </w:r>
      <w:proofErr w:type="spellStart"/>
      <w:r w:rsidRPr="009A11ED">
        <w:t>Westminster</w:t>
      </w:r>
      <w:proofErr w:type="spellEnd"/>
      <w:r w:rsidRPr="009A11ED">
        <w:t xml:space="preserve"> </w:t>
      </w:r>
      <w:proofErr w:type="spellStart"/>
      <w:r w:rsidRPr="009A11ED">
        <w:t>Bridge</w:t>
      </w:r>
      <w:proofErr w:type="spellEnd"/>
      <w:r w:rsidRPr="009A11ED">
        <w:t xml:space="preserve"> k Parlamentu / Big Ben/ </w:t>
      </w:r>
      <w:proofErr w:type="spellStart"/>
      <w:r w:rsidRPr="009A11ED">
        <w:t>Westminsterká</w:t>
      </w:r>
      <w:proofErr w:type="spellEnd"/>
      <w:r w:rsidRPr="009A11ED">
        <w:t xml:space="preserve"> katedrála a směr Buckinghamský palác. Jízda dvoupodlažním autobusem v centru a dle časových možností rozchod. Odjezd z Londýna ve večerních hodinách. Ubytování v hostitelských rodinách v </w:t>
      </w:r>
      <w:proofErr w:type="spellStart"/>
      <w:proofErr w:type="gramStart"/>
      <w:r w:rsidRPr="009A11ED">
        <w:t>Hastings</w:t>
      </w:r>
      <w:proofErr w:type="spellEnd"/>
      <w:proofErr w:type="gramEnd"/>
      <w:r w:rsidRPr="009A11ED">
        <w:t xml:space="preserve">. </w:t>
      </w:r>
    </w:p>
    <w:p w:rsidR="009A11ED" w:rsidRPr="009A11ED" w:rsidRDefault="009A11ED" w:rsidP="009A11ED">
      <w:pPr>
        <w:ind w:left="360"/>
        <w:rPr>
          <w:rFonts w:cs="Times New Roman"/>
          <w:szCs w:val="24"/>
        </w:rPr>
      </w:pPr>
      <w:r w:rsidRPr="009A11ED">
        <w:rPr>
          <w:rFonts w:cs="Times New Roman"/>
          <w:szCs w:val="24"/>
        </w:rPr>
        <w:t xml:space="preserve">3. den – dopoledne výuka (3 hod.). </w:t>
      </w:r>
      <w:r w:rsidRPr="009A11ED">
        <w:rPr>
          <w:rFonts w:cs="Times New Roman"/>
          <w:b/>
          <w:szCs w:val="24"/>
        </w:rPr>
        <w:t xml:space="preserve">Leeds </w:t>
      </w:r>
      <w:proofErr w:type="spellStart"/>
      <w:r w:rsidRPr="009A11ED">
        <w:rPr>
          <w:rFonts w:cs="Times New Roman"/>
          <w:b/>
          <w:szCs w:val="24"/>
        </w:rPr>
        <w:t>Castle</w:t>
      </w:r>
      <w:proofErr w:type="spellEnd"/>
      <w:r w:rsidRPr="009A11ED">
        <w:rPr>
          <w:rFonts w:cs="Times New Roman"/>
          <w:b/>
          <w:szCs w:val="24"/>
        </w:rPr>
        <w:t xml:space="preserve"> v Kentu</w:t>
      </w:r>
      <w:r w:rsidRPr="009A11ED">
        <w:rPr>
          <w:rFonts w:cs="Times New Roman"/>
          <w:szCs w:val="24"/>
        </w:rPr>
        <w:t xml:space="preserve"> - </w:t>
      </w:r>
      <w:r w:rsidRPr="009A11ED">
        <w:rPr>
          <w:rFonts w:cs="Times New Roman"/>
          <w:snapToGrid w:val="0"/>
          <w:szCs w:val="24"/>
        </w:rPr>
        <w:t xml:space="preserve">jeden z nejkrásnějších a nejstarších hradů v Anglii, specifický svou malebnou polohou na dvou ostrovech uprostřed jezera, ve středověku to byl oblíbený výletní cíl anglických králů a královen. </w:t>
      </w:r>
      <w:r w:rsidRPr="009A11ED">
        <w:rPr>
          <w:rFonts w:cs="Times New Roman"/>
          <w:szCs w:val="24"/>
        </w:rPr>
        <w:t xml:space="preserve">Kromě zámku samotného je zde pro ně například bludiště. Ubytování v rodinách. </w:t>
      </w:r>
    </w:p>
    <w:p w:rsidR="009A11ED" w:rsidRPr="009A11ED" w:rsidRDefault="009A11ED" w:rsidP="009A11ED">
      <w:pPr>
        <w:ind w:left="360"/>
        <w:rPr>
          <w:rFonts w:cs="Times New Roman"/>
          <w:szCs w:val="24"/>
        </w:rPr>
      </w:pPr>
    </w:p>
    <w:p w:rsidR="009A11ED" w:rsidRPr="009A11ED" w:rsidRDefault="009A11ED" w:rsidP="009A11ED">
      <w:pPr>
        <w:ind w:left="360"/>
        <w:rPr>
          <w:rFonts w:cs="Times New Roman"/>
          <w:szCs w:val="24"/>
        </w:rPr>
      </w:pPr>
      <w:r w:rsidRPr="009A11ED">
        <w:rPr>
          <w:rFonts w:cs="Times New Roman"/>
          <w:szCs w:val="24"/>
        </w:rPr>
        <w:t xml:space="preserve">4. den - dopoledne výuka (3hod.), </w:t>
      </w:r>
      <w:proofErr w:type="spellStart"/>
      <w:r w:rsidRPr="009A11ED">
        <w:rPr>
          <w:rFonts w:cs="Times New Roman"/>
          <w:b/>
          <w:szCs w:val="24"/>
        </w:rPr>
        <w:t>Battle</w:t>
      </w:r>
      <w:proofErr w:type="spellEnd"/>
      <w:r w:rsidRPr="009A11ED">
        <w:rPr>
          <w:rFonts w:cs="Times New Roman"/>
          <w:b/>
          <w:szCs w:val="24"/>
        </w:rPr>
        <w:t xml:space="preserve"> </w:t>
      </w:r>
      <w:r w:rsidRPr="009A11ED">
        <w:rPr>
          <w:rFonts w:cs="Times New Roman"/>
          <w:szCs w:val="24"/>
        </w:rPr>
        <w:t xml:space="preserve">– jedná se o vesnici poblíž </w:t>
      </w:r>
      <w:proofErr w:type="spellStart"/>
      <w:r w:rsidRPr="009A11ED">
        <w:rPr>
          <w:rFonts w:cs="Times New Roman"/>
          <w:szCs w:val="24"/>
        </w:rPr>
        <w:t>Hastingsu</w:t>
      </w:r>
      <w:proofErr w:type="spellEnd"/>
      <w:r w:rsidRPr="009A11ED">
        <w:rPr>
          <w:rFonts w:cs="Times New Roman"/>
          <w:szCs w:val="24"/>
        </w:rPr>
        <w:t xml:space="preserve"> a je to historicky důležité místo, kde se r. 1066 odehrála bitva, která rozhodla o nástupu Normanů na anglický trůn. Dále možnost k vidění </w:t>
      </w:r>
      <w:proofErr w:type="spellStart"/>
      <w:r w:rsidRPr="009A11ED">
        <w:rPr>
          <w:rFonts w:cs="Times New Roman"/>
          <w:b/>
          <w:szCs w:val="24"/>
        </w:rPr>
        <w:t>Battle</w:t>
      </w:r>
      <w:proofErr w:type="spellEnd"/>
      <w:r w:rsidRPr="009A11ED">
        <w:rPr>
          <w:rFonts w:cs="Times New Roman"/>
          <w:b/>
          <w:szCs w:val="24"/>
        </w:rPr>
        <w:t xml:space="preserve"> </w:t>
      </w:r>
      <w:proofErr w:type="spellStart"/>
      <w:r w:rsidRPr="009A11ED">
        <w:rPr>
          <w:rFonts w:cs="Times New Roman"/>
          <w:b/>
          <w:szCs w:val="24"/>
        </w:rPr>
        <w:t>Abbey</w:t>
      </w:r>
      <w:proofErr w:type="spellEnd"/>
      <w:r w:rsidRPr="009A11ED">
        <w:rPr>
          <w:rFonts w:cs="Times New Roman"/>
          <w:szCs w:val="24"/>
        </w:rPr>
        <w:t xml:space="preserve"> - zříceniny opatství postaveného Vilémem Dobyvatelem na počest jeho vítězství a </w:t>
      </w:r>
      <w:r w:rsidRPr="009A11ED">
        <w:rPr>
          <w:rFonts w:cs="Times New Roman"/>
          <w:b/>
          <w:szCs w:val="24"/>
        </w:rPr>
        <w:t xml:space="preserve">muzeum </w:t>
      </w:r>
      <w:proofErr w:type="spellStart"/>
      <w:r w:rsidRPr="009A11ED">
        <w:rPr>
          <w:rFonts w:cs="Times New Roman"/>
          <w:b/>
          <w:szCs w:val="24"/>
        </w:rPr>
        <w:t>Yesterday´s</w:t>
      </w:r>
      <w:proofErr w:type="spellEnd"/>
      <w:r w:rsidRPr="009A11ED">
        <w:rPr>
          <w:rFonts w:cs="Times New Roman"/>
          <w:b/>
          <w:szCs w:val="24"/>
        </w:rPr>
        <w:t xml:space="preserve"> </w:t>
      </w:r>
      <w:proofErr w:type="spellStart"/>
      <w:r w:rsidRPr="009A11ED">
        <w:rPr>
          <w:rFonts w:cs="Times New Roman"/>
          <w:b/>
          <w:szCs w:val="24"/>
        </w:rPr>
        <w:lastRenderedPageBreak/>
        <w:t>World</w:t>
      </w:r>
      <w:proofErr w:type="spellEnd"/>
      <w:r w:rsidRPr="009A11ED">
        <w:rPr>
          <w:rFonts w:cs="Times New Roman"/>
          <w:b/>
          <w:szCs w:val="24"/>
        </w:rPr>
        <w:t xml:space="preserve"> </w:t>
      </w:r>
      <w:r w:rsidRPr="009A11ED">
        <w:rPr>
          <w:rFonts w:cs="Times New Roman"/>
          <w:szCs w:val="24"/>
        </w:rPr>
        <w:t xml:space="preserve">- oblíbená atrakce pro děti, obchůdky z minulého století, lékárna, pošta, viktoriánská kuchyně, venkovské nádraží, dětská vesnička. </w:t>
      </w:r>
      <w:proofErr w:type="spellStart"/>
      <w:r w:rsidRPr="009A11ED">
        <w:rPr>
          <w:rFonts w:cs="Times New Roman"/>
          <w:b/>
          <w:bCs/>
          <w:szCs w:val="24"/>
        </w:rPr>
        <w:t>Rye</w:t>
      </w:r>
      <w:proofErr w:type="spellEnd"/>
      <w:r w:rsidRPr="009A11ED">
        <w:rPr>
          <w:rFonts w:cs="Times New Roman"/>
          <w:b/>
          <w:bCs/>
          <w:szCs w:val="24"/>
        </w:rPr>
        <w:t xml:space="preserve"> </w:t>
      </w:r>
      <w:r w:rsidRPr="009A11ED">
        <w:rPr>
          <w:rFonts w:cs="Times New Roman"/>
          <w:b/>
          <w:szCs w:val="24"/>
        </w:rPr>
        <w:t xml:space="preserve">– </w:t>
      </w:r>
      <w:r w:rsidRPr="009A11ED">
        <w:rPr>
          <w:rFonts w:cs="Times New Roman"/>
          <w:szCs w:val="24"/>
        </w:rPr>
        <w:t xml:space="preserve">jedno z nejpůvabnějších městeček v Anglii s dlážděnými uličkami a hrázděnými domky, zřícenina hradu, městské hradby. V případě hezkého počasí je možné strávit čas na krásné písčité pláži </w:t>
      </w:r>
      <w:proofErr w:type="spellStart"/>
      <w:r w:rsidRPr="009A11ED">
        <w:rPr>
          <w:rFonts w:cs="Times New Roman"/>
          <w:szCs w:val="24"/>
        </w:rPr>
        <w:t>Camber</w:t>
      </w:r>
      <w:proofErr w:type="spellEnd"/>
      <w:r w:rsidRPr="009A11ED">
        <w:rPr>
          <w:rFonts w:cs="Times New Roman"/>
          <w:szCs w:val="24"/>
        </w:rPr>
        <w:t xml:space="preserve"> </w:t>
      </w:r>
      <w:proofErr w:type="spellStart"/>
      <w:r w:rsidRPr="009A11ED">
        <w:rPr>
          <w:rFonts w:cs="Times New Roman"/>
          <w:szCs w:val="24"/>
        </w:rPr>
        <w:t>Sands</w:t>
      </w:r>
      <w:proofErr w:type="spellEnd"/>
      <w:r w:rsidRPr="009A11ED">
        <w:rPr>
          <w:rFonts w:cs="Times New Roman"/>
          <w:szCs w:val="24"/>
        </w:rPr>
        <w:t>.</w:t>
      </w:r>
      <w:r w:rsidRPr="009A11ED">
        <w:rPr>
          <w:rFonts w:cs="Times New Roman"/>
          <w:b/>
          <w:szCs w:val="24"/>
        </w:rPr>
        <w:t xml:space="preserve"> </w:t>
      </w:r>
      <w:r w:rsidRPr="009A11ED">
        <w:rPr>
          <w:rFonts w:cs="Times New Roman"/>
          <w:szCs w:val="24"/>
        </w:rPr>
        <w:t xml:space="preserve">Ubytování v rodinách. </w:t>
      </w:r>
    </w:p>
    <w:p w:rsidR="009A11ED" w:rsidRPr="009A11ED" w:rsidRDefault="009A11ED" w:rsidP="009A11ED">
      <w:pPr>
        <w:ind w:left="360"/>
        <w:rPr>
          <w:rFonts w:cs="Times New Roman"/>
          <w:szCs w:val="24"/>
        </w:rPr>
      </w:pPr>
      <w:r w:rsidRPr="009A11ED">
        <w:rPr>
          <w:rFonts w:cs="Times New Roman"/>
          <w:szCs w:val="24"/>
        </w:rPr>
        <w:t xml:space="preserve">5. den – dopoledne výuka (3 hod.) </w:t>
      </w:r>
      <w:proofErr w:type="spellStart"/>
      <w:r w:rsidRPr="009A11ED">
        <w:rPr>
          <w:rFonts w:cs="Times New Roman"/>
          <w:b/>
          <w:szCs w:val="24"/>
        </w:rPr>
        <w:t>Hastings</w:t>
      </w:r>
      <w:proofErr w:type="spellEnd"/>
      <w:r w:rsidRPr="009A11ED">
        <w:rPr>
          <w:rFonts w:cs="Times New Roman"/>
          <w:b/>
          <w:szCs w:val="24"/>
        </w:rPr>
        <w:t xml:space="preserve"> - </w:t>
      </w:r>
      <w:r w:rsidRPr="009A11ED">
        <w:rPr>
          <w:rFonts w:cs="Times New Roman"/>
          <w:szCs w:val="24"/>
        </w:rPr>
        <w:t xml:space="preserve">je město, které se nachází na pobřeží jižní Anglie v hrabství Východní </w:t>
      </w:r>
      <w:proofErr w:type="spellStart"/>
      <w:r w:rsidRPr="009A11ED">
        <w:rPr>
          <w:rFonts w:cs="Times New Roman"/>
          <w:szCs w:val="24"/>
        </w:rPr>
        <w:t>Sussex</w:t>
      </w:r>
      <w:proofErr w:type="spellEnd"/>
      <w:r w:rsidRPr="009A11ED">
        <w:rPr>
          <w:rFonts w:cs="Times New Roman"/>
          <w:szCs w:val="24"/>
        </w:rPr>
        <w:t>, je proslavené bitvou u </w:t>
      </w:r>
      <w:proofErr w:type="spellStart"/>
      <w:r w:rsidRPr="009A11ED">
        <w:rPr>
          <w:rFonts w:cs="Times New Roman"/>
          <w:szCs w:val="24"/>
        </w:rPr>
        <w:t>Hastingsu</w:t>
      </w:r>
      <w:proofErr w:type="spellEnd"/>
      <w:r w:rsidRPr="009A11ED">
        <w:rPr>
          <w:rFonts w:cs="Times New Roman"/>
          <w:szCs w:val="24"/>
        </w:rPr>
        <w:t xml:space="preserve">, dnes oblíbené přímořské letovisko. Město nabízí různé možnosti, jako je procházka starým městem nebo návštěva některé atrakce, např.: </w:t>
      </w:r>
      <w:proofErr w:type="spellStart"/>
      <w:r w:rsidRPr="009A11ED">
        <w:rPr>
          <w:rFonts w:cs="Times New Roman"/>
          <w:b/>
          <w:bCs/>
          <w:szCs w:val="24"/>
        </w:rPr>
        <w:t>Smuggler´s</w:t>
      </w:r>
      <w:proofErr w:type="spellEnd"/>
      <w:r w:rsidRPr="009A11ED">
        <w:rPr>
          <w:rFonts w:cs="Times New Roman"/>
          <w:b/>
          <w:bCs/>
          <w:szCs w:val="24"/>
        </w:rPr>
        <w:t xml:space="preserve"> </w:t>
      </w:r>
      <w:proofErr w:type="spellStart"/>
      <w:r w:rsidRPr="009A11ED">
        <w:rPr>
          <w:rFonts w:cs="Times New Roman"/>
          <w:b/>
          <w:bCs/>
          <w:szCs w:val="24"/>
        </w:rPr>
        <w:t>Adventure</w:t>
      </w:r>
      <w:proofErr w:type="spellEnd"/>
      <w:r w:rsidRPr="009A11ED">
        <w:rPr>
          <w:rFonts w:cs="Times New Roman"/>
          <w:szCs w:val="24"/>
        </w:rPr>
        <w:t xml:space="preserve"> - pašerácké jeskyně, bludiště tmavých jeskyní, tunelů a chodeb v kopci </w:t>
      </w:r>
      <w:proofErr w:type="spellStart"/>
      <w:r w:rsidRPr="009A11ED">
        <w:rPr>
          <w:rFonts w:cs="Times New Roman"/>
          <w:szCs w:val="24"/>
        </w:rPr>
        <w:t>West</w:t>
      </w:r>
      <w:proofErr w:type="spellEnd"/>
      <w:r w:rsidRPr="009A11ED">
        <w:rPr>
          <w:rFonts w:cs="Times New Roman"/>
          <w:szCs w:val="24"/>
        </w:rPr>
        <w:t xml:space="preserve"> </w:t>
      </w:r>
      <w:proofErr w:type="spellStart"/>
      <w:r w:rsidRPr="009A11ED">
        <w:rPr>
          <w:rFonts w:cs="Times New Roman"/>
          <w:szCs w:val="24"/>
        </w:rPr>
        <w:t>Hill</w:t>
      </w:r>
      <w:proofErr w:type="spellEnd"/>
      <w:r w:rsidRPr="009A11ED">
        <w:rPr>
          <w:rFonts w:cs="Times New Roman"/>
          <w:szCs w:val="24"/>
        </w:rPr>
        <w:t xml:space="preserve">, výstava o životě pašeráků, </w:t>
      </w:r>
      <w:proofErr w:type="spellStart"/>
      <w:r w:rsidRPr="009A11ED">
        <w:rPr>
          <w:rFonts w:cs="Times New Roman"/>
          <w:b/>
          <w:szCs w:val="24"/>
        </w:rPr>
        <w:t>Sea</w:t>
      </w:r>
      <w:proofErr w:type="spellEnd"/>
      <w:r w:rsidRPr="009A11ED">
        <w:rPr>
          <w:rFonts w:cs="Times New Roman"/>
          <w:b/>
          <w:szCs w:val="24"/>
        </w:rPr>
        <w:t xml:space="preserve"> </w:t>
      </w:r>
      <w:proofErr w:type="spellStart"/>
      <w:r w:rsidRPr="009A11ED">
        <w:rPr>
          <w:rFonts w:cs="Times New Roman"/>
          <w:b/>
          <w:szCs w:val="24"/>
        </w:rPr>
        <w:t>Life</w:t>
      </w:r>
      <w:proofErr w:type="spellEnd"/>
      <w:r w:rsidRPr="009A11ED">
        <w:rPr>
          <w:rFonts w:cs="Times New Roman"/>
          <w:b/>
          <w:szCs w:val="24"/>
        </w:rPr>
        <w:t xml:space="preserve"> Centre</w:t>
      </w:r>
      <w:r w:rsidRPr="009A11ED">
        <w:rPr>
          <w:rFonts w:cs="Times New Roman"/>
          <w:szCs w:val="24"/>
        </w:rPr>
        <w:t xml:space="preserve"> - akvária s mnoha druhy mořských ryb a živočichů</w:t>
      </w:r>
      <w:r w:rsidRPr="009A11ED">
        <w:rPr>
          <w:rFonts w:cs="Times New Roman"/>
          <w:bCs/>
          <w:szCs w:val="24"/>
        </w:rPr>
        <w:t xml:space="preserve">, </w:t>
      </w:r>
      <w:r w:rsidRPr="009A11ED">
        <w:rPr>
          <w:rFonts w:cs="Times New Roman"/>
          <w:szCs w:val="24"/>
        </w:rPr>
        <w:t xml:space="preserve">skleněný tunel se žraloky, </w:t>
      </w:r>
      <w:proofErr w:type="spellStart"/>
      <w:r w:rsidRPr="009A11ED">
        <w:rPr>
          <w:rFonts w:cs="Times New Roman"/>
          <w:b/>
          <w:bCs/>
          <w:szCs w:val="24"/>
        </w:rPr>
        <w:t>Hastings</w:t>
      </w:r>
      <w:proofErr w:type="spellEnd"/>
      <w:r w:rsidRPr="009A11ED">
        <w:rPr>
          <w:rFonts w:cs="Times New Roman"/>
          <w:b/>
          <w:bCs/>
          <w:szCs w:val="24"/>
        </w:rPr>
        <w:t xml:space="preserve"> </w:t>
      </w:r>
      <w:proofErr w:type="spellStart"/>
      <w:r w:rsidRPr="009A11ED">
        <w:rPr>
          <w:rFonts w:cs="Times New Roman"/>
          <w:b/>
          <w:bCs/>
          <w:szCs w:val="24"/>
        </w:rPr>
        <w:t>Castle</w:t>
      </w:r>
      <w:proofErr w:type="spellEnd"/>
      <w:r w:rsidRPr="009A11ED">
        <w:rPr>
          <w:rFonts w:cs="Times New Roman"/>
          <w:szCs w:val="24"/>
        </w:rPr>
        <w:t xml:space="preserve"> - zřícenina prvního normanského hradu v Anglii. Odjezd ve večerních hodinách. </w:t>
      </w:r>
    </w:p>
    <w:p w:rsidR="009A11ED" w:rsidRPr="009A11ED" w:rsidRDefault="009A11ED" w:rsidP="009A11ED">
      <w:pPr>
        <w:pStyle w:val="Normlnweb"/>
        <w:ind w:firstLine="360"/>
        <w:jc w:val="both"/>
      </w:pPr>
      <w:r w:rsidRPr="009A11ED">
        <w:t xml:space="preserve">6. den - čtvrtek  návrat do ČR  </w:t>
      </w:r>
    </w:p>
    <w:p w:rsidR="000764DC" w:rsidRPr="00382E7C" w:rsidRDefault="000764DC" w:rsidP="009A11ED">
      <w:pPr>
        <w:pStyle w:val="Default"/>
        <w:spacing w:line="276" w:lineRule="auto"/>
        <w:ind w:firstLine="360"/>
      </w:pPr>
      <w:r>
        <w:t xml:space="preserve">Termín </w:t>
      </w:r>
      <w:r w:rsidRPr="00382E7C">
        <w:t>pobytu: září – listopad 2015</w:t>
      </w:r>
    </w:p>
    <w:p w:rsidR="000764DC" w:rsidRPr="00382E7C" w:rsidRDefault="000764DC" w:rsidP="00442E0A">
      <w:pPr>
        <w:pStyle w:val="Default"/>
        <w:spacing w:line="276" w:lineRule="auto"/>
        <w:ind w:firstLine="360"/>
      </w:pPr>
      <w:r w:rsidRPr="00382E7C">
        <w:t xml:space="preserve">Místo pobytu: </w:t>
      </w:r>
      <w:proofErr w:type="spellStart"/>
      <w:r w:rsidR="009A11ED" w:rsidRPr="009A11ED">
        <w:t>Hastings</w:t>
      </w:r>
      <w:proofErr w:type="spellEnd"/>
      <w:r w:rsidR="009A11ED" w:rsidRPr="009A11ED">
        <w:t>.</w:t>
      </w:r>
      <w:r w:rsidRPr="00382E7C">
        <w:t xml:space="preserve"> Program výjezdu: viz </w:t>
      </w:r>
      <w:r w:rsidR="009A11ED">
        <w:t>výše</w:t>
      </w:r>
      <w:r w:rsidRPr="00382E7C">
        <w:t>.</w:t>
      </w:r>
    </w:p>
    <w:p w:rsidR="000764DC" w:rsidRPr="00BD6850" w:rsidRDefault="000764DC" w:rsidP="00442E0A">
      <w:pPr>
        <w:pStyle w:val="Default"/>
        <w:spacing w:line="276" w:lineRule="auto"/>
        <w:ind w:left="360"/>
      </w:pPr>
      <w:r w:rsidRPr="00382E7C">
        <w:t>Ubytování v hostitelských rodinách s plnou penzí – 4 noci, ve dvojicích</w:t>
      </w:r>
      <w:r>
        <w:t xml:space="preserve">, trojicích nebo </w:t>
      </w:r>
      <w:r w:rsidRPr="00BD6850">
        <w:t>čtveřicích.</w:t>
      </w:r>
    </w:p>
    <w:p w:rsidR="000764DC" w:rsidRPr="00BD6850" w:rsidRDefault="00815347" w:rsidP="00442E0A">
      <w:pPr>
        <w:ind w:left="360"/>
      </w:pPr>
      <w:r>
        <w:t>B</w:t>
      </w:r>
      <w:r w:rsidR="000764DC" w:rsidRPr="00BD6850">
        <w:t>ude zaji</w:t>
      </w:r>
      <w:r>
        <w:t xml:space="preserve">štěna doprava žáků a pedagogů na </w:t>
      </w:r>
      <w:r w:rsidR="000764DC" w:rsidRPr="00BD6850">
        <w:t>výuku vhodným dopravním prostředkem (cesta ne déle než hodin</w:t>
      </w:r>
      <w:r w:rsidR="00741D9F">
        <w:t>a</w:t>
      </w:r>
      <w:bookmarkStart w:id="0" w:name="_GoBack"/>
      <w:bookmarkEnd w:id="0"/>
      <w:r>
        <w:t xml:space="preserve"> od místa ranního setkání</w:t>
      </w:r>
      <w:r w:rsidR="000764DC" w:rsidRPr="00BD6850">
        <w:t xml:space="preserve">). </w:t>
      </w:r>
    </w:p>
    <w:p w:rsidR="000764DC" w:rsidRDefault="000764DC" w:rsidP="009B1BBF">
      <w:pPr>
        <w:pStyle w:val="Default"/>
        <w:spacing w:line="276" w:lineRule="auto"/>
        <w:ind w:left="360"/>
      </w:pPr>
      <w:r w:rsidRPr="00BD6850">
        <w:t>Doprava klimatizovaným autobusem, s ledničkou, kávovarem</w:t>
      </w:r>
      <w:r>
        <w:t>, videem, WC, ABS, bezpečnostní pásy.</w:t>
      </w:r>
    </w:p>
    <w:p w:rsidR="000764DC" w:rsidRDefault="000764DC" w:rsidP="009B1BBF">
      <w:pPr>
        <w:pStyle w:val="Default"/>
        <w:spacing w:line="276" w:lineRule="auto"/>
        <w:ind w:firstLine="360"/>
      </w:pPr>
      <w:r>
        <w:t>Přistavení autobusu: ZŠ Veltrusy.</w:t>
      </w:r>
    </w:p>
    <w:p w:rsidR="000764DC" w:rsidRDefault="000764DC" w:rsidP="009B1BBF">
      <w:pPr>
        <w:pStyle w:val="Default"/>
        <w:spacing w:line="276" w:lineRule="auto"/>
        <w:ind w:firstLine="360"/>
      </w:pPr>
      <w:r>
        <w:t>Trajekt do Anglie a zpět.</w:t>
      </w:r>
    </w:p>
    <w:p w:rsidR="000764DC" w:rsidRDefault="000764DC" w:rsidP="009B1BBF">
      <w:pPr>
        <w:pStyle w:val="Default"/>
        <w:spacing w:line="276" w:lineRule="auto"/>
        <w:ind w:left="360"/>
      </w:pPr>
      <w:r>
        <w:t xml:space="preserve">Výuka cizího jazyka - zajištění </w:t>
      </w:r>
      <w:r w:rsidRPr="00645908">
        <w:t>kvalifikovaných lektorů a potvrzení o uskutečnění výuky v rozsahu 9 výukových hodin (1 výuková hodina = 45 minut) anglického jazyka vystavené zahraniční školou.</w:t>
      </w:r>
    </w:p>
    <w:p w:rsidR="000764DC" w:rsidRDefault="000764DC" w:rsidP="009B1BBF">
      <w:pPr>
        <w:pStyle w:val="Default"/>
        <w:spacing w:line="276" w:lineRule="auto"/>
        <w:ind w:firstLine="360"/>
      </w:pPr>
      <w:r>
        <w:t>Obsah výuky poskytnout škole nejméně 2 týdny před odjezdem do VB.</w:t>
      </w:r>
    </w:p>
    <w:p w:rsidR="000764DC" w:rsidRPr="00645908" w:rsidRDefault="000764DC" w:rsidP="009B1BBF">
      <w:pPr>
        <w:pStyle w:val="Default"/>
        <w:spacing w:line="276" w:lineRule="auto"/>
        <w:ind w:firstLine="360"/>
      </w:pPr>
      <w:r w:rsidRPr="00645908">
        <w:t>Kompletní pojištění včetně léčebních výloha a pojištění na storno</w:t>
      </w:r>
      <w:r w:rsidR="00087492">
        <w:t>.</w:t>
      </w:r>
    </w:p>
    <w:p w:rsidR="000764DC" w:rsidRPr="00645908" w:rsidRDefault="000764DC" w:rsidP="009B1BBF">
      <w:pPr>
        <w:pStyle w:val="Default"/>
        <w:spacing w:line="276" w:lineRule="auto"/>
        <w:ind w:firstLine="360"/>
      </w:pPr>
      <w:r w:rsidRPr="00645908">
        <w:t>Služba průvodce.</w:t>
      </w:r>
    </w:p>
    <w:p w:rsidR="000764DC" w:rsidRPr="009B0164" w:rsidRDefault="00812EBA" w:rsidP="00812EBA">
      <w:pPr>
        <w:pStyle w:val="Default"/>
        <w:spacing w:line="276" w:lineRule="auto"/>
        <w:ind w:left="360"/>
        <w:rPr>
          <w:rFonts w:eastAsia="Times New Roman"/>
          <w:lang w:eastAsia="cs-CZ"/>
        </w:rPr>
      </w:pPr>
      <w:r>
        <w:t>Veškeré vstupné – dle programu:</w:t>
      </w:r>
      <w:r w:rsidR="000764DC" w:rsidRPr="009B0164">
        <w:rPr>
          <w:u w:val="single"/>
        </w:rPr>
        <w:t>:</w:t>
      </w:r>
    </w:p>
    <w:p w:rsidR="009B1BBF" w:rsidRPr="009B1BBF" w:rsidRDefault="009B1BBF" w:rsidP="009B1BBF">
      <w:pPr>
        <w:pStyle w:val="Normlnweb"/>
        <w:ind w:firstLine="360"/>
        <w:jc w:val="both"/>
      </w:pPr>
      <w:r w:rsidRPr="009B1BBF">
        <w:t xml:space="preserve">1. den  ---- </w:t>
      </w:r>
    </w:p>
    <w:p w:rsidR="009B1BBF" w:rsidRPr="009B1BBF" w:rsidRDefault="009B1BBF" w:rsidP="00812EBA">
      <w:pPr>
        <w:pStyle w:val="Normlnweb"/>
        <w:ind w:firstLine="360"/>
        <w:jc w:val="both"/>
      </w:pPr>
      <w:r w:rsidRPr="009B1BBF">
        <w:t xml:space="preserve">2. den: denní </w:t>
      </w:r>
      <w:proofErr w:type="spellStart"/>
      <w:r w:rsidRPr="009B1BBF">
        <w:t>metrokarta</w:t>
      </w:r>
      <w:proofErr w:type="spellEnd"/>
      <w:r w:rsidRPr="009B1BBF">
        <w:t xml:space="preserve"> pro dopravu v Londýně </w:t>
      </w:r>
    </w:p>
    <w:p w:rsidR="009B1BBF" w:rsidRPr="009B1BBF" w:rsidRDefault="009B1BBF" w:rsidP="009B1BBF">
      <w:pPr>
        <w:pStyle w:val="Normlnweb"/>
        <w:jc w:val="both"/>
      </w:pPr>
      <w:r w:rsidRPr="009B1BBF">
        <w:t xml:space="preserve">             vstup na </w:t>
      </w:r>
      <w:proofErr w:type="gramStart"/>
      <w:r w:rsidRPr="009B1BBF">
        <w:t>London</w:t>
      </w:r>
      <w:proofErr w:type="gramEnd"/>
      <w:r w:rsidRPr="009B1BBF">
        <w:t xml:space="preserve"> </w:t>
      </w:r>
      <w:proofErr w:type="spellStart"/>
      <w:r w:rsidRPr="009B1BBF">
        <w:t>Eye</w:t>
      </w:r>
      <w:proofErr w:type="spellEnd"/>
      <w:r w:rsidRPr="009B1BBF">
        <w:t xml:space="preserve"> </w:t>
      </w:r>
    </w:p>
    <w:p w:rsidR="009B1BBF" w:rsidRPr="009B1BBF" w:rsidRDefault="009B1BBF" w:rsidP="009B1BBF">
      <w:pPr>
        <w:pStyle w:val="Normlnweb"/>
        <w:ind w:firstLine="708"/>
        <w:jc w:val="both"/>
      </w:pPr>
      <w:r w:rsidRPr="009B1BBF">
        <w:lastRenderedPageBreak/>
        <w:t xml:space="preserve">3. den: vstupné do Leeds </w:t>
      </w:r>
      <w:proofErr w:type="spellStart"/>
      <w:r w:rsidRPr="009B1BBF">
        <w:t>Castle</w:t>
      </w:r>
      <w:proofErr w:type="spellEnd"/>
      <w:r w:rsidRPr="009B1BBF">
        <w:t xml:space="preserve"> </w:t>
      </w:r>
    </w:p>
    <w:p w:rsidR="009B1BBF" w:rsidRPr="009B1BBF" w:rsidRDefault="009B1BBF" w:rsidP="009B1BBF">
      <w:pPr>
        <w:pStyle w:val="Normlnweb"/>
        <w:ind w:firstLine="708"/>
        <w:jc w:val="both"/>
      </w:pPr>
      <w:r w:rsidRPr="009B1BBF">
        <w:t xml:space="preserve">4. den: vstupné do muzea </w:t>
      </w:r>
      <w:proofErr w:type="spellStart"/>
      <w:r w:rsidRPr="009B1BBF">
        <w:t>Yesterday’s</w:t>
      </w:r>
      <w:proofErr w:type="spellEnd"/>
      <w:r w:rsidRPr="009B1BBF">
        <w:t xml:space="preserve"> </w:t>
      </w:r>
      <w:proofErr w:type="spellStart"/>
      <w:r w:rsidRPr="009B1BBF">
        <w:t>World</w:t>
      </w:r>
      <w:proofErr w:type="spellEnd"/>
    </w:p>
    <w:p w:rsidR="009B1BBF" w:rsidRPr="009B1BBF" w:rsidRDefault="009B1BBF" w:rsidP="009B1BBF">
      <w:pPr>
        <w:pStyle w:val="Normlnweb"/>
        <w:ind w:firstLine="708"/>
        <w:jc w:val="both"/>
      </w:pPr>
      <w:r w:rsidRPr="009B1BBF">
        <w:t xml:space="preserve">5. den: vstupné do </w:t>
      </w:r>
      <w:proofErr w:type="spellStart"/>
      <w:r w:rsidRPr="009B1BBF">
        <w:t>Sea</w:t>
      </w:r>
      <w:proofErr w:type="spellEnd"/>
      <w:r w:rsidRPr="009B1BBF">
        <w:t xml:space="preserve"> </w:t>
      </w:r>
      <w:proofErr w:type="spellStart"/>
      <w:r w:rsidRPr="009B1BBF">
        <w:t>Life</w:t>
      </w:r>
      <w:proofErr w:type="spellEnd"/>
      <w:r w:rsidRPr="009B1BBF">
        <w:t xml:space="preserve"> Centra nebo </w:t>
      </w:r>
      <w:proofErr w:type="spellStart"/>
      <w:r w:rsidRPr="009B1BBF">
        <w:t>Smuggler’s</w:t>
      </w:r>
      <w:proofErr w:type="spellEnd"/>
      <w:r w:rsidRPr="009B1BBF">
        <w:t xml:space="preserve"> </w:t>
      </w:r>
      <w:proofErr w:type="spellStart"/>
      <w:r w:rsidRPr="009B1BBF">
        <w:t>Adventure</w:t>
      </w:r>
      <w:proofErr w:type="spellEnd"/>
      <w:r w:rsidRPr="009B1BBF">
        <w:t>     </w:t>
      </w:r>
    </w:p>
    <w:p w:rsidR="009B1BBF" w:rsidRPr="009B1BBF" w:rsidRDefault="009B1BBF" w:rsidP="009B1BBF">
      <w:pPr>
        <w:pStyle w:val="Normlnweb"/>
        <w:ind w:firstLine="708"/>
        <w:jc w:val="both"/>
      </w:pPr>
      <w:r w:rsidRPr="009B1BBF">
        <w:t xml:space="preserve">6. den: ---- </w:t>
      </w:r>
    </w:p>
    <w:p w:rsidR="009B1BBF" w:rsidRPr="009B1BBF" w:rsidRDefault="009B1BBF" w:rsidP="009B1BBF">
      <w:pPr>
        <w:rPr>
          <w:rFonts w:cs="Times New Roman"/>
          <w:szCs w:val="24"/>
        </w:rPr>
      </w:pPr>
    </w:p>
    <w:p w:rsidR="00BD1634" w:rsidRPr="009B1BBF" w:rsidRDefault="00BD1634" w:rsidP="009B1BBF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cs-CZ"/>
        </w:rPr>
      </w:pPr>
    </w:p>
    <w:sectPr w:rsidR="00BD1634" w:rsidRPr="009B1BBF" w:rsidSect="001508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3C" w:rsidRDefault="0086163C" w:rsidP="00737BB7">
      <w:pPr>
        <w:spacing w:line="240" w:lineRule="auto"/>
      </w:pPr>
      <w:r>
        <w:separator/>
      </w:r>
    </w:p>
  </w:endnote>
  <w:endnote w:type="continuationSeparator" w:id="0">
    <w:p w:rsidR="0086163C" w:rsidRDefault="0086163C" w:rsidP="00737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3C" w:rsidRDefault="0086163C" w:rsidP="00737BB7">
      <w:pPr>
        <w:spacing w:line="240" w:lineRule="auto"/>
      </w:pPr>
      <w:r>
        <w:separator/>
      </w:r>
    </w:p>
  </w:footnote>
  <w:footnote w:type="continuationSeparator" w:id="0">
    <w:p w:rsidR="0086163C" w:rsidRDefault="0086163C" w:rsidP="00737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A2" w:rsidRDefault="008D5EA2">
    <w:pPr>
      <w:pStyle w:val="Zhlav"/>
    </w:pPr>
    <w:r>
      <w:rPr>
        <w:noProof/>
        <w:lang w:eastAsia="cs-CZ"/>
      </w:rPr>
      <w:drawing>
        <wp:inline distT="0" distB="0" distL="0" distR="0">
          <wp:extent cx="5760720" cy="1258824"/>
          <wp:effectExtent l="19050" t="0" r="0" b="0"/>
          <wp:docPr id="1" name="Obrázek 0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EA2" w:rsidRDefault="008D5E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DF3"/>
    <w:multiLevelType w:val="hybridMultilevel"/>
    <w:tmpl w:val="4A368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52E7"/>
    <w:multiLevelType w:val="hybridMultilevel"/>
    <w:tmpl w:val="E7D20CD0"/>
    <w:lvl w:ilvl="0" w:tplc="AAC61B8A">
      <w:start w:val="7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618B7"/>
    <w:multiLevelType w:val="multilevel"/>
    <w:tmpl w:val="CC38F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A5B44"/>
    <w:multiLevelType w:val="hybridMultilevel"/>
    <w:tmpl w:val="F5845304"/>
    <w:lvl w:ilvl="0" w:tplc="6102F55C">
      <w:start w:val="7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37ECB"/>
    <w:multiLevelType w:val="hybridMultilevel"/>
    <w:tmpl w:val="CD164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6B6E"/>
    <w:multiLevelType w:val="hybridMultilevel"/>
    <w:tmpl w:val="52B0B0AE"/>
    <w:lvl w:ilvl="0" w:tplc="5DD2A1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F2D6D"/>
    <w:multiLevelType w:val="hybridMultilevel"/>
    <w:tmpl w:val="DF541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C317F"/>
    <w:multiLevelType w:val="hybridMultilevel"/>
    <w:tmpl w:val="64C07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BB7"/>
    <w:rsid w:val="0003196B"/>
    <w:rsid w:val="000405AF"/>
    <w:rsid w:val="000764DC"/>
    <w:rsid w:val="00087492"/>
    <w:rsid w:val="00094B35"/>
    <w:rsid w:val="000A6568"/>
    <w:rsid w:val="0010094E"/>
    <w:rsid w:val="0010583A"/>
    <w:rsid w:val="00143877"/>
    <w:rsid w:val="0015082B"/>
    <w:rsid w:val="0015221E"/>
    <w:rsid w:val="00193ED7"/>
    <w:rsid w:val="001B0DFD"/>
    <w:rsid w:val="002018C5"/>
    <w:rsid w:val="00246CF9"/>
    <w:rsid w:val="00272E04"/>
    <w:rsid w:val="002941DC"/>
    <w:rsid w:val="002B6922"/>
    <w:rsid w:val="002D2A2A"/>
    <w:rsid w:val="00382E7C"/>
    <w:rsid w:val="003D2192"/>
    <w:rsid w:val="00442E0A"/>
    <w:rsid w:val="00456682"/>
    <w:rsid w:val="004D55F4"/>
    <w:rsid w:val="004E4AFC"/>
    <w:rsid w:val="0051055C"/>
    <w:rsid w:val="00537EE3"/>
    <w:rsid w:val="00584D68"/>
    <w:rsid w:val="00586551"/>
    <w:rsid w:val="005D2127"/>
    <w:rsid w:val="005D6E94"/>
    <w:rsid w:val="00622FC1"/>
    <w:rsid w:val="00645908"/>
    <w:rsid w:val="006B0216"/>
    <w:rsid w:val="006B6E71"/>
    <w:rsid w:val="006C166B"/>
    <w:rsid w:val="007304CF"/>
    <w:rsid w:val="00737BB7"/>
    <w:rsid w:val="00741D9F"/>
    <w:rsid w:val="007717EB"/>
    <w:rsid w:val="00775457"/>
    <w:rsid w:val="007E0166"/>
    <w:rsid w:val="00812EBA"/>
    <w:rsid w:val="00815347"/>
    <w:rsid w:val="008452B0"/>
    <w:rsid w:val="00860A61"/>
    <w:rsid w:val="0086163C"/>
    <w:rsid w:val="0087349B"/>
    <w:rsid w:val="008A745B"/>
    <w:rsid w:val="008C235C"/>
    <w:rsid w:val="008D5EA2"/>
    <w:rsid w:val="008E6F3E"/>
    <w:rsid w:val="008F0557"/>
    <w:rsid w:val="00904A73"/>
    <w:rsid w:val="00970DE4"/>
    <w:rsid w:val="009A11ED"/>
    <w:rsid w:val="009B0164"/>
    <w:rsid w:val="009B1BBF"/>
    <w:rsid w:val="00A21C6A"/>
    <w:rsid w:val="00B17C39"/>
    <w:rsid w:val="00B33986"/>
    <w:rsid w:val="00B346B8"/>
    <w:rsid w:val="00B753C7"/>
    <w:rsid w:val="00BB2129"/>
    <w:rsid w:val="00BD1634"/>
    <w:rsid w:val="00BD6850"/>
    <w:rsid w:val="00C02839"/>
    <w:rsid w:val="00C33DB2"/>
    <w:rsid w:val="00C962E8"/>
    <w:rsid w:val="00CB48E7"/>
    <w:rsid w:val="00CE3163"/>
    <w:rsid w:val="00CF4CC5"/>
    <w:rsid w:val="00CF7D40"/>
    <w:rsid w:val="00D3288B"/>
    <w:rsid w:val="00D5179A"/>
    <w:rsid w:val="00DC447C"/>
    <w:rsid w:val="00E558A8"/>
    <w:rsid w:val="00E86EA4"/>
    <w:rsid w:val="00EC7C95"/>
    <w:rsid w:val="00F2213B"/>
    <w:rsid w:val="00F3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before="240" w:after="240" w:line="276" w:lineRule="auto"/>
        <w:ind w:left="454" w:hanging="45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8A8"/>
    <w:pPr>
      <w:spacing w:before="0" w:after="0"/>
      <w:ind w:left="0" w:firstLine="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01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7B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BB7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737B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7BB7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BB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018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01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201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018C5"/>
    <w:pPr>
      <w:ind w:left="720"/>
      <w:contextualSpacing/>
    </w:pPr>
  </w:style>
  <w:style w:type="paragraph" w:customStyle="1" w:styleId="Normlntexttabulky">
    <w:name w:val="Normální text tabulky"/>
    <w:basedOn w:val="Normln"/>
    <w:rsid w:val="00860A61"/>
    <w:pPr>
      <w:spacing w:line="240" w:lineRule="auto"/>
      <w:jc w:val="left"/>
    </w:pPr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Default">
    <w:name w:val="Default"/>
    <w:rsid w:val="000764DC"/>
    <w:pPr>
      <w:autoSpaceDE w:val="0"/>
      <w:autoSpaceDN w:val="0"/>
      <w:adjustRightInd w:val="0"/>
      <w:spacing w:before="0" w:after="0" w:line="240" w:lineRule="auto"/>
      <w:ind w:left="0" w:firstLine="0"/>
      <w:jc w:val="left"/>
    </w:pPr>
    <w:rPr>
      <w:rFonts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A11E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Světlana Racková</cp:lastModifiedBy>
  <cp:revision>34</cp:revision>
  <cp:lastPrinted>2015-07-27T12:41:00Z</cp:lastPrinted>
  <dcterms:created xsi:type="dcterms:W3CDTF">2015-06-08T07:32:00Z</dcterms:created>
  <dcterms:modified xsi:type="dcterms:W3CDTF">2015-07-27T12:41:00Z</dcterms:modified>
</cp:coreProperties>
</file>